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4" w:rsidRPr="00430315" w:rsidRDefault="00DA4734" w:rsidP="00430315">
      <w:pPr>
        <w:rPr>
          <w:sz w:val="22"/>
          <w:szCs w:val="22"/>
        </w:rPr>
      </w:pPr>
    </w:p>
    <w:p w:rsidR="00232500" w:rsidRPr="00232500" w:rsidRDefault="00DC7431" w:rsidP="00B45335">
      <w:pPr>
        <w:jc w:val="center"/>
        <w:rPr>
          <w:b/>
          <w:sz w:val="22"/>
          <w:szCs w:val="22"/>
          <w:lang w:val="en-US"/>
        </w:rPr>
      </w:pPr>
      <w:r w:rsidRPr="00232500">
        <w:rPr>
          <w:b/>
          <w:sz w:val="22"/>
          <w:szCs w:val="22"/>
        </w:rPr>
        <w:t xml:space="preserve">Ref: </w:t>
      </w:r>
      <w:r w:rsidR="00232500" w:rsidRPr="00232500">
        <w:rPr>
          <w:b/>
          <w:sz w:val="22"/>
          <w:szCs w:val="22"/>
          <w:lang w:val="en-US"/>
        </w:rPr>
        <w:t>MFCPOLE/TEXMED0</w:t>
      </w:r>
      <w:r w:rsidR="00B45335">
        <w:rPr>
          <w:b/>
          <w:sz w:val="22"/>
          <w:szCs w:val="22"/>
          <w:lang w:val="en-US"/>
        </w:rPr>
        <w:t>1</w:t>
      </w:r>
      <w:r w:rsidR="00232500" w:rsidRPr="00232500">
        <w:rPr>
          <w:b/>
          <w:sz w:val="22"/>
          <w:szCs w:val="22"/>
          <w:lang w:val="en-US"/>
        </w:rPr>
        <w:t>/201</w:t>
      </w:r>
      <w:r w:rsidR="00B45335">
        <w:rPr>
          <w:b/>
          <w:sz w:val="22"/>
          <w:szCs w:val="22"/>
          <w:lang w:val="en-US"/>
        </w:rPr>
        <w:t>5</w:t>
      </w:r>
    </w:p>
    <w:p w:rsidR="00DC7431" w:rsidRDefault="00DC7431" w:rsidP="00DC7431">
      <w:pPr>
        <w:jc w:val="center"/>
        <w:rPr>
          <w:b/>
          <w:sz w:val="22"/>
          <w:szCs w:val="22"/>
        </w:rPr>
      </w:pPr>
    </w:p>
    <w:p w:rsidR="00DC7431" w:rsidRPr="00DC7431" w:rsidRDefault="00DC7431" w:rsidP="00DC7431">
      <w:pPr>
        <w:jc w:val="center"/>
        <w:rPr>
          <w:sz w:val="22"/>
          <w:szCs w:val="22"/>
        </w:rPr>
      </w:pPr>
    </w:p>
    <w:p w:rsidR="00FB149A" w:rsidRDefault="00232500" w:rsidP="00B45335">
      <w:pPr>
        <w:jc w:val="center"/>
        <w:rPr>
          <w:rStyle w:val="lev"/>
          <w:sz w:val="28"/>
          <w:szCs w:val="28"/>
        </w:rPr>
      </w:pPr>
      <w:r w:rsidRPr="00232500">
        <w:rPr>
          <w:b/>
          <w:sz w:val="28"/>
          <w:szCs w:val="28"/>
        </w:rPr>
        <w:t>TEX-MED Clusters</w:t>
      </w:r>
      <w:r w:rsidRPr="00232500">
        <w:rPr>
          <w:b/>
          <w:bCs/>
          <w:sz w:val="28"/>
          <w:szCs w:val="28"/>
        </w:rPr>
        <w:t xml:space="preserve"> Project: </w:t>
      </w:r>
      <w:r w:rsidR="00B45335" w:rsidRPr="00B45335">
        <w:rPr>
          <w:b/>
          <w:bCs/>
          <w:sz w:val="28"/>
          <w:szCs w:val="28"/>
        </w:rPr>
        <w:t>TEX-MED Clusters Project:  recruitment of an external technical expert by mfcpole to implement a feasibility study and a practical methodology on Mediterranean Cross Border Cooperation in the field of Technical Textile</w:t>
      </w:r>
    </w:p>
    <w:p w:rsidR="00430315" w:rsidRDefault="00430315">
      <w:pPr>
        <w:rPr>
          <w:sz w:val="22"/>
          <w:szCs w:val="22"/>
        </w:rPr>
      </w:pPr>
    </w:p>
    <w:p w:rsidR="00DC7431" w:rsidRDefault="00DC7431">
      <w:pPr>
        <w:rPr>
          <w:sz w:val="22"/>
          <w:szCs w:val="22"/>
        </w:rPr>
      </w:pPr>
    </w:p>
    <w:p w:rsidR="00DC7431" w:rsidRDefault="00DC7431">
      <w:pPr>
        <w:rPr>
          <w:sz w:val="22"/>
          <w:szCs w:val="22"/>
        </w:rPr>
      </w:pPr>
    </w:p>
    <w:tbl>
      <w:tblPr>
        <w:tblW w:w="0" w:type="auto"/>
        <w:jc w:val="center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</w:tcPr>
          <w:p w:rsidR="00DC7431" w:rsidRPr="00430315" w:rsidRDefault="00DC7431" w:rsidP="00C24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431" w:rsidRPr="00430315" w:rsidRDefault="00DC7431" w:rsidP="00C244BB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430315" w:rsidRDefault="00DC7431" w:rsidP="00C244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Proven experience in similar contracts</w:t>
            </w:r>
          </w:p>
        </w:tc>
        <w:tc>
          <w:tcPr>
            <w:tcW w:w="1417" w:type="dxa"/>
            <w:shd w:val="clear" w:color="auto" w:fill="auto"/>
          </w:tcPr>
          <w:p w:rsidR="00DC7431" w:rsidRPr="00430315" w:rsidRDefault="00DC7431" w:rsidP="00C244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E2043A" w:rsidRDefault="00DC7431" w:rsidP="0070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and size of assignments demonstrating previous experience in </w:t>
            </w:r>
            <w:r w:rsidR="00FB149A">
              <w:rPr>
                <w:sz w:val="22"/>
                <w:szCs w:val="22"/>
              </w:rPr>
              <w:t xml:space="preserve">conducting </w:t>
            </w:r>
            <w:r w:rsidR="00FB149A" w:rsidRPr="00FB149A">
              <w:rPr>
                <w:sz w:val="22"/>
                <w:szCs w:val="22"/>
              </w:rPr>
              <w:t xml:space="preserve">specialised </w:t>
            </w:r>
            <w:r w:rsidR="00706EFB" w:rsidRPr="00706EFB">
              <w:rPr>
                <w:sz w:val="22"/>
                <w:szCs w:val="22"/>
              </w:rPr>
              <w:t>study and a practical methodology on Mediterranean Cross Border Cooperation in the field of Textile</w:t>
            </w:r>
            <w:r w:rsidR="00706EFB">
              <w:rPr>
                <w:sz w:val="22"/>
                <w:szCs w:val="22"/>
              </w:rPr>
              <w:t xml:space="preserve"> and Clothing</w:t>
            </w:r>
          </w:p>
        </w:tc>
        <w:tc>
          <w:tcPr>
            <w:tcW w:w="1417" w:type="dxa"/>
            <w:shd w:val="clear" w:color="auto" w:fill="auto"/>
          </w:tcPr>
          <w:p w:rsidR="00DC7431" w:rsidRPr="00E2043A" w:rsidRDefault="00DC7431" w:rsidP="00C24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Default="00FB149A" w:rsidP="0070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Capacity to work in English </w:t>
            </w:r>
          </w:p>
        </w:tc>
        <w:tc>
          <w:tcPr>
            <w:tcW w:w="1417" w:type="dxa"/>
            <w:shd w:val="clear" w:color="auto" w:fill="auto"/>
          </w:tcPr>
          <w:p w:rsidR="00DC7431" w:rsidRPr="00E2043A" w:rsidRDefault="00DC7431" w:rsidP="00C24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430315" w:rsidRDefault="00DC7431" w:rsidP="00C24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431" w:rsidRDefault="00DC7431" w:rsidP="00C244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430315" w:rsidRDefault="00DC7431" w:rsidP="00C244BB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:rsidR="00DC7431" w:rsidRPr="00430315" w:rsidRDefault="00FB0924" w:rsidP="00C244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</w:tcPr>
          <w:p w:rsidR="00DC7431" w:rsidRPr="00430315" w:rsidRDefault="00DC7431" w:rsidP="00C244BB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understandig</w:t>
            </w:r>
            <w:proofErr w:type="spellEnd"/>
            <w:r>
              <w:rPr>
                <w:sz w:val="22"/>
                <w:szCs w:val="22"/>
              </w:rPr>
              <w:t xml:space="preserve"> of the scope and objectives of the assignment</w:t>
            </w:r>
          </w:p>
        </w:tc>
        <w:tc>
          <w:tcPr>
            <w:tcW w:w="1417" w:type="dxa"/>
          </w:tcPr>
          <w:p w:rsidR="00DC7431" w:rsidRPr="00430315" w:rsidRDefault="00DC7431" w:rsidP="00C24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</w:tcPr>
          <w:p w:rsidR="00DC7431" w:rsidRPr="003A4F30" w:rsidRDefault="00DC7431" w:rsidP="00FB149A">
            <w:pPr>
              <w:rPr>
                <w:sz w:val="22"/>
                <w:szCs w:val="22"/>
                <w:lang w:val="it-IT"/>
              </w:rPr>
            </w:pPr>
            <w:r w:rsidRPr="00430315">
              <w:rPr>
                <w:sz w:val="22"/>
                <w:szCs w:val="22"/>
              </w:rPr>
              <w:t>Strategy</w:t>
            </w:r>
            <w:r>
              <w:rPr>
                <w:sz w:val="22"/>
                <w:szCs w:val="22"/>
              </w:rPr>
              <w:t xml:space="preserve">: </w:t>
            </w:r>
            <w:r w:rsidRPr="003A4F30">
              <w:rPr>
                <w:sz w:val="22"/>
                <w:szCs w:val="22"/>
                <w:lang w:val="it-IT"/>
              </w:rPr>
              <w:t>Quality of the proposed approach and methodolo</w:t>
            </w:r>
            <w:r>
              <w:rPr>
                <w:sz w:val="22"/>
                <w:szCs w:val="22"/>
                <w:lang w:val="it-IT"/>
              </w:rPr>
              <w:t xml:space="preserve">gy </w:t>
            </w:r>
          </w:p>
        </w:tc>
        <w:tc>
          <w:tcPr>
            <w:tcW w:w="1417" w:type="dxa"/>
          </w:tcPr>
          <w:p w:rsidR="00DC7431" w:rsidRPr="00430315" w:rsidRDefault="00FB0924" w:rsidP="00C24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7431" w:rsidRPr="00430315" w:rsidTr="00FB149A">
        <w:tblPrEx>
          <w:tblCellMar>
            <w:top w:w="0" w:type="dxa"/>
            <w:bottom w:w="0" w:type="dxa"/>
          </w:tblCellMar>
        </w:tblPrEx>
        <w:trPr>
          <w:cantSplit/>
          <w:trHeight w:val="370"/>
          <w:jc w:val="center"/>
        </w:trPr>
        <w:tc>
          <w:tcPr>
            <w:tcW w:w="5030" w:type="dxa"/>
          </w:tcPr>
          <w:p w:rsidR="00DC7431" w:rsidRPr="00430315" w:rsidRDefault="00FB149A" w:rsidP="00C24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</w:t>
            </w:r>
            <w:r w:rsidR="00706E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stopping services</w:t>
            </w:r>
          </w:p>
        </w:tc>
        <w:tc>
          <w:tcPr>
            <w:tcW w:w="1417" w:type="dxa"/>
          </w:tcPr>
          <w:p w:rsidR="00DC7431" w:rsidRPr="00430315" w:rsidRDefault="00FB0924" w:rsidP="00C24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C7431" w:rsidRPr="0009087E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</w:tcPr>
          <w:p w:rsidR="00DC7431" w:rsidRPr="0009087E" w:rsidRDefault="00DC7431" w:rsidP="00C24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C7431" w:rsidRDefault="00DC7431" w:rsidP="00C244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7431" w:rsidRPr="0009087E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</w:tcPr>
          <w:p w:rsidR="00DC7431" w:rsidRPr="0009087E" w:rsidRDefault="00DC7431" w:rsidP="00C244BB">
            <w:pPr>
              <w:rPr>
                <w:b/>
                <w:sz w:val="22"/>
                <w:szCs w:val="22"/>
              </w:rPr>
            </w:pPr>
            <w:r w:rsidRPr="0009087E">
              <w:rPr>
                <w:b/>
                <w:sz w:val="22"/>
                <w:szCs w:val="22"/>
              </w:rPr>
              <w:t xml:space="preserve">Proposed Team / organizational capacity </w:t>
            </w:r>
          </w:p>
        </w:tc>
        <w:tc>
          <w:tcPr>
            <w:tcW w:w="1417" w:type="dxa"/>
          </w:tcPr>
          <w:p w:rsidR="00DC7431" w:rsidRPr="00430315" w:rsidRDefault="00FB0924" w:rsidP="00C244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C7431">
              <w:rPr>
                <w:b/>
                <w:sz w:val="22"/>
                <w:szCs w:val="22"/>
              </w:rPr>
              <w:t>5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09087E" w:rsidRDefault="00B45335" w:rsidP="00FB149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R</w:t>
            </w:r>
            <w:r w:rsidR="00DC7431">
              <w:rPr>
                <w:sz w:val="22"/>
                <w:szCs w:val="22"/>
                <w:lang w:val="it-IT"/>
              </w:rPr>
              <w:t xml:space="preserve">elevant professional expertise,  </w:t>
            </w:r>
            <w:r w:rsidR="00DC7431" w:rsidRPr="0009087E">
              <w:rPr>
                <w:sz w:val="22"/>
                <w:szCs w:val="22"/>
                <w:lang w:val="it-IT"/>
              </w:rPr>
              <w:t>knowledge and experience with similar projects</w:t>
            </w:r>
            <w:r w:rsidR="00DC7431">
              <w:rPr>
                <w:sz w:val="22"/>
                <w:szCs w:val="22"/>
                <w:lang w:val="it-IT"/>
              </w:rPr>
              <w:t xml:space="preserve">, qualifications and role within the </w:t>
            </w:r>
            <w:r w:rsidR="00FB149A">
              <w:rPr>
                <w:sz w:val="22"/>
                <w:szCs w:val="22"/>
                <w:lang w:val="it-IT"/>
              </w:rPr>
              <w:t>organisation</w:t>
            </w:r>
          </w:p>
        </w:tc>
        <w:tc>
          <w:tcPr>
            <w:tcW w:w="1417" w:type="dxa"/>
            <w:shd w:val="clear" w:color="auto" w:fill="auto"/>
          </w:tcPr>
          <w:p w:rsidR="00DC7431" w:rsidRPr="00AC72A9" w:rsidRDefault="00B45335" w:rsidP="00C24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7431" w:rsidRPr="00AC72A9">
              <w:rPr>
                <w:sz w:val="22"/>
                <w:szCs w:val="22"/>
              </w:rPr>
              <w:t>5</w:t>
            </w: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430315" w:rsidRDefault="00DC7431" w:rsidP="00C24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431" w:rsidRPr="00430315" w:rsidRDefault="00DC7431" w:rsidP="00C244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7431" w:rsidRPr="00430315" w:rsidTr="00C244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C7431" w:rsidRPr="00430315" w:rsidRDefault="00DC7431" w:rsidP="00C244BB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DC7431" w:rsidRPr="00430315" w:rsidRDefault="00DC7431" w:rsidP="00C244BB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DC7431" w:rsidRDefault="00DC7431">
      <w:pPr>
        <w:rPr>
          <w:sz w:val="22"/>
          <w:szCs w:val="22"/>
        </w:rPr>
      </w:pPr>
    </w:p>
    <w:p w:rsidR="00FB0924" w:rsidRPr="00430315" w:rsidRDefault="00FB0924">
      <w:pPr>
        <w:rPr>
          <w:sz w:val="22"/>
          <w:szCs w:val="22"/>
        </w:rPr>
      </w:pPr>
      <w:r w:rsidRPr="00FB0924">
        <w:rPr>
          <w:sz w:val="30"/>
          <w:szCs w:val="30"/>
          <w:lang w:val="it-IT" w:eastAsia="it-IT"/>
        </w:rPr>
        <w:t> </w:t>
      </w:r>
    </w:p>
    <w:sectPr w:rsidR="00FB0924" w:rsidRPr="00430315" w:rsidSect="00FB0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504" w:rsidRDefault="00952504">
      <w:r>
        <w:separator/>
      </w:r>
    </w:p>
  </w:endnote>
  <w:endnote w:type="continuationSeparator" w:id="0">
    <w:p w:rsidR="00952504" w:rsidRDefault="0095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C1" w:rsidRDefault="00B273C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C1" w:rsidRPr="009B4B43" w:rsidRDefault="00B273C1" w:rsidP="00754279">
    <w:pPr>
      <w:pStyle w:val="Pieddepage"/>
      <w:rPr>
        <w:sz w:val="20"/>
      </w:rPr>
    </w:pPr>
    <w:r w:rsidRPr="009B4B43">
      <w:rPr>
        <w:b/>
        <w:sz w:val="20"/>
      </w:rPr>
      <w:t>NB</w:t>
    </w:r>
    <w:r w:rsidRPr="009B4B43">
      <w:rPr>
        <w:sz w:val="20"/>
      </w:rPr>
      <w:t xml:space="preserve"> Only tenders with average scores of at least 80 points qualify for the financial evaluation</w:t>
    </w:r>
  </w:p>
  <w:p w:rsidR="00B273C1" w:rsidRDefault="00B273C1" w:rsidP="00FB02EF">
    <w:pPr>
      <w:pStyle w:val="Pieddepage"/>
      <w:tabs>
        <w:tab w:val="clear" w:pos="4153"/>
      </w:tabs>
      <w:rPr>
        <w:b/>
        <w:snapToGrid w:val="0"/>
        <w:sz w:val="18"/>
        <w:szCs w:val="18"/>
      </w:rPr>
    </w:pPr>
  </w:p>
  <w:p w:rsidR="00B273C1" w:rsidRDefault="00B273C1" w:rsidP="00FB02EF">
    <w:pPr>
      <w:pStyle w:val="Pieddepage"/>
      <w:tabs>
        <w:tab w:val="clear" w:pos="4153"/>
      </w:tabs>
      <w:rPr>
        <w:sz w:val="18"/>
        <w:szCs w:val="18"/>
      </w:rPr>
    </w:pPr>
    <w:r>
      <w:rPr>
        <w:b/>
        <w:snapToGrid w:val="0"/>
        <w:sz w:val="18"/>
        <w:szCs w:val="18"/>
      </w:rPr>
      <w:t>2013.1</w:t>
    </w:r>
    <w:r w:rsidRPr="00324A1E">
      <w:rPr>
        <w:sz w:val="18"/>
        <w:szCs w:val="18"/>
      </w:rPr>
      <w:tab/>
    </w:r>
    <w:r w:rsidRPr="00C74313">
      <w:rPr>
        <w:sz w:val="18"/>
        <w:szCs w:val="18"/>
      </w:rPr>
      <w:t xml:space="preserve">Page </w:t>
    </w:r>
    <w:r w:rsidRPr="00C74313">
      <w:rPr>
        <w:sz w:val="18"/>
        <w:szCs w:val="18"/>
      </w:rPr>
      <w:fldChar w:fldCharType="begin"/>
    </w:r>
    <w:r w:rsidRPr="00C74313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06EFB">
      <w:rPr>
        <w:noProof/>
        <w:sz w:val="18"/>
        <w:szCs w:val="18"/>
      </w:rPr>
      <w:t>1</w:t>
    </w:r>
    <w:r w:rsidRPr="00C74313">
      <w:rPr>
        <w:sz w:val="18"/>
        <w:szCs w:val="18"/>
      </w:rPr>
      <w:fldChar w:fldCharType="end"/>
    </w:r>
    <w:r w:rsidRPr="00C74313">
      <w:rPr>
        <w:sz w:val="18"/>
        <w:szCs w:val="18"/>
      </w:rPr>
      <w:t xml:space="preserve"> of </w:t>
    </w:r>
    <w:r w:rsidRPr="00C74313">
      <w:rPr>
        <w:sz w:val="18"/>
        <w:szCs w:val="18"/>
      </w:rPr>
      <w:fldChar w:fldCharType="begin"/>
    </w:r>
    <w:r w:rsidRPr="00C74313"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706EFB">
      <w:rPr>
        <w:noProof/>
        <w:sz w:val="18"/>
        <w:szCs w:val="18"/>
      </w:rPr>
      <w:t>1</w:t>
    </w:r>
    <w:r w:rsidRPr="00C74313">
      <w:rPr>
        <w:sz w:val="18"/>
        <w:szCs w:val="18"/>
      </w:rPr>
      <w:fldChar w:fldCharType="end"/>
    </w:r>
  </w:p>
  <w:p w:rsidR="00B273C1" w:rsidRPr="00FB02EF" w:rsidRDefault="00B273C1" w:rsidP="00FB02EF">
    <w:pPr>
      <w:pStyle w:val="Pieddepage"/>
      <w:tabs>
        <w:tab w:val="clear" w:pos="4153"/>
      </w:tabs>
      <w:rPr>
        <w:sz w:val="18"/>
        <w:szCs w:val="18"/>
      </w:rPr>
    </w:pPr>
    <w:r w:rsidRPr="00324A1E">
      <w:rPr>
        <w:rStyle w:val="Numrodepage"/>
        <w:sz w:val="18"/>
        <w:szCs w:val="18"/>
      </w:rPr>
      <w:fldChar w:fldCharType="begin"/>
    </w:r>
    <w:r w:rsidRPr="00324A1E">
      <w:rPr>
        <w:rStyle w:val="Numrodepage"/>
        <w:sz w:val="18"/>
        <w:szCs w:val="18"/>
      </w:rPr>
      <w:instrText xml:space="preserve"> FILENAME </w:instrText>
    </w:r>
    <w:r>
      <w:rPr>
        <w:rStyle w:val="Numrodepage"/>
        <w:sz w:val="18"/>
        <w:szCs w:val="18"/>
      </w:rPr>
      <w:fldChar w:fldCharType="separate"/>
    </w:r>
    <w:r>
      <w:rPr>
        <w:rStyle w:val="Numrodepage"/>
        <w:noProof/>
        <w:sz w:val="18"/>
        <w:szCs w:val="18"/>
      </w:rPr>
      <w:t>b8m2_evalgrid_globalprice_en.doc</w:t>
    </w:r>
    <w:r w:rsidRPr="00324A1E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C1" w:rsidRDefault="00B273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504" w:rsidRDefault="00952504">
      <w:r>
        <w:separator/>
      </w:r>
    </w:p>
  </w:footnote>
  <w:footnote w:type="continuationSeparator" w:id="0">
    <w:p w:rsidR="00952504" w:rsidRDefault="00952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C1" w:rsidRDefault="00B273C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C1" w:rsidRPr="00FB02EF" w:rsidRDefault="00B273C1" w:rsidP="00FB02EF">
    <w:pPr>
      <w:pStyle w:val="Pieddepage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C1" w:rsidRDefault="00B273C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C0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DF404F"/>
    <w:rsid w:val="00023F45"/>
    <w:rsid w:val="000404D6"/>
    <w:rsid w:val="0009087E"/>
    <w:rsid w:val="00094838"/>
    <w:rsid w:val="000B17D4"/>
    <w:rsid w:val="000D145F"/>
    <w:rsid w:val="000F363A"/>
    <w:rsid w:val="0010663B"/>
    <w:rsid w:val="001A77AC"/>
    <w:rsid w:val="001D4288"/>
    <w:rsid w:val="001E2683"/>
    <w:rsid w:val="001F0735"/>
    <w:rsid w:val="00222B6A"/>
    <w:rsid w:val="00232500"/>
    <w:rsid w:val="0024619C"/>
    <w:rsid w:val="002D5433"/>
    <w:rsid w:val="002F3189"/>
    <w:rsid w:val="00300592"/>
    <w:rsid w:val="00324A1E"/>
    <w:rsid w:val="003A4F30"/>
    <w:rsid w:val="003F3352"/>
    <w:rsid w:val="00413BA9"/>
    <w:rsid w:val="00430315"/>
    <w:rsid w:val="00430DB2"/>
    <w:rsid w:val="00445790"/>
    <w:rsid w:val="004530C7"/>
    <w:rsid w:val="004642BF"/>
    <w:rsid w:val="00467D6B"/>
    <w:rsid w:val="0050149A"/>
    <w:rsid w:val="00544970"/>
    <w:rsid w:val="005742DA"/>
    <w:rsid w:val="00576F4A"/>
    <w:rsid w:val="00592E86"/>
    <w:rsid w:val="005B30FE"/>
    <w:rsid w:val="005B41E3"/>
    <w:rsid w:val="005C604B"/>
    <w:rsid w:val="006031F6"/>
    <w:rsid w:val="00620332"/>
    <w:rsid w:val="006F4042"/>
    <w:rsid w:val="00706EFB"/>
    <w:rsid w:val="00724A05"/>
    <w:rsid w:val="00725E8A"/>
    <w:rsid w:val="00754279"/>
    <w:rsid w:val="007776B8"/>
    <w:rsid w:val="007B2B06"/>
    <w:rsid w:val="007B7D83"/>
    <w:rsid w:val="007C2859"/>
    <w:rsid w:val="007E4B25"/>
    <w:rsid w:val="008044A1"/>
    <w:rsid w:val="00885C78"/>
    <w:rsid w:val="008E4F07"/>
    <w:rsid w:val="00940341"/>
    <w:rsid w:val="00941599"/>
    <w:rsid w:val="00952504"/>
    <w:rsid w:val="00983FD8"/>
    <w:rsid w:val="00987DD0"/>
    <w:rsid w:val="009B4B43"/>
    <w:rsid w:val="009F3A06"/>
    <w:rsid w:val="00A17F58"/>
    <w:rsid w:val="00A64C1A"/>
    <w:rsid w:val="00A91511"/>
    <w:rsid w:val="00AC2171"/>
    <w:rsid w:val="00AC72A9"/>
    <w:rsid w:val="00AC7C21"/>
    <w:rsid w:val="00AD656A"/>
    <w:rsid w:val="00B11C84"/>
    <w:rsid w:val="00B22296"/>
    <w:rsid w:val="00B273C1"/>
    <w:rsid w:val="00B45335"/>
    <w:rsid w:val="00BE57B3"/>
    <w:rsid w:val="00C244BB"/>
    <w:rsid w:val="00C61D94"/>
    <w:rsid w:val="00C74313"/>
    <w:rsid w:val="00C906F1"/>
    <w:rsid w:val="00CC082B"/>
    <w:rsid w:val="00CC72B7"/>
    <w:rsid w:val="00CF12E4"/>
    <w:rsid w:val="00CF1E13"/>
    <w:rsid w:val="00D87E1E"/>
    <w:rsid w:val="00DA4734"/>
    <w:rsid w:val="00DC7431"/>
    <w:rsid w:val="00DE32C5"/>
    <w:rsid w:val="00DF404F"/>
    <w:rsid w:val="00E008B3"/>
    <w:rsid w:val="00E07798"/>
    <w:rsid w:val="00E2043A"/>
    <w:rsid w:val="00E57F80"/>
    <w:rsid w:val="00F52416"/>
    <w:rsid w:val="00FA3852"/>
    <w:rsid w:val="00FB02EF"/>
    <w:rsid w:val="00FB0924"/>
    <w:rsid w:val="00FB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GB" w:eastAsia="en-GB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B02EF"/>
  </w:style>
  <w:style w:type="character" w:styleId="lev">
    <w:name w:val="Strong"/>
    <w:qFormat/>
    <w:rsid w:val="00FB149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Weighting</vt:lpstr>
      <vt:lpstr>Weighting</vt:lpstr>
    </vt:vector>
  </TitlesOfParts>
  <Company>European Commission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creator>silvajq</dc:creator>
  <cp:lastModifiedBy>Marwen</cp:lastModifiedBy>
  <cp:revision>2</cp:revision>
  <cp:lastPrinted>2012-10-24T07:13:00Z</cp:lastPrinted>
  <dcterms:created xsi:type="dcterms:W3CDTF">2015-07-06T10:25:00Z</dcterms:created>
  <dcterms:modified xsi:type="dcterms:W3CDTF">2015-07-06T10:25:00Z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cajalja</vt:lpwstr>
  </property>
</Properties>
</file>